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2">
      <w:pPr>
        <w:pageBreakBefore w:val="0"/>
        <w:widowControl w:val="0"/>
        <w:spacing w:line="240" w:lineRule="auto"/>
        <w:jc w:val="left"/>
        <w:rPr>
          <w:rFonts w:ascii="Calibri" w:cs="Calibri" w:eastAsia="Calibri" w:hAnsi="Calibri"/>
          <w:b w:val="1"/>
          <w:color w:val="3a3a3a"/>
          <w:sz w:val="51"/>
          <w:szCs w:val="51"/>
        </w:rPr>
      </w:pPr>
      <w:r w:rsidDel="00000000" w:rsidR="00000000" w:rsidRPr="00000000">
        <w:rPr>
          <w:rFonts w:ascii="Calibri" w:cs="Calibri" w:eastAsia="Calibri" w:hAnsi="Calibri"/>
          <w:b w:val="1"/>
          <w:color w:val="3a3a3a"/>
          <w:sz w:val="49"/>
          <w:szCs w:val="49"/>
          <w:rtl w:val="0"/>
        </w:rPr>
        <w:t xml:space="preserve">Lisa Najarian | UX/Product Designer </w:t>
      </w:r>
      <w:r w:rsidDel="00000000" w:rsidR="00000000" w:rsidRPr="00000000">
        <w:rPr>
          <w:rtl w:val="0"/>
        </w:rPr>
      </w:r>
    </w:p>
    <w:p w:rsidR="00000000" w:rsidDel="00000000" w:rsidP="00000000" w:rsidRDefault="00000000" w:rsidRPr="00000000" w14:paraId="00000003">
      <w:pPr>
        <w:pageBreakBefore w:val="0"/>
        <w:widowControl w:val="0"/>
        <w:spacing w:line="240" w:lineRule="auto"/>
        <w:jc w:val="left"/>
        <w:rPr>
          <w:rFonts w:ascii="Calibri" w:cs="Calibri" w:eastAsia="Calibri" w:hAnsi="Calibri"/>
          <w:sz w:val="25"/>
          <w:szCs w:val="25"/>
        </w:rPr>
      </w:pPr>
      <w:r w:rsidDel="00000000" w:rsidR="00000000" w:rsidRPr="00000000">
        <w:rPr>
          <w:rFonts w:ascii="Calibri" w:cs="Calibri" w:eastAsia="Calibri" w:hAnsi="Calibri"/>
          <w:sz w:val="23"/>
          <w:szCs w:val="23"/>
          <w:rtl w:val="0"/>
        </w:rPr>
        <w:t xml:space="preserve">Greenlawn, New York | </w:t>
      </w:r>
      <w:r w:rsidDel="00000000" w:rsidR="00000000" w:rsidRPr="00000000">
        <w:rPr>
          <w:rFonts w:ascii="Calibri" w:cs="Calibri" w:eastAsia="Calibri" w:hAnsi="Calibri"/>
          <w:sz w:val="23"/>
          <w:szCs w:val="23"/>
          <w:rtl w:val="0"/>
        </w:rPr>
        <w:t xml:space="preserve">917-239-5437 | </w:t>
      </w:r>
      <w:hyperlink r:id="rId6">
        <w:r w:rsidDel="00000000" w:rsidR="00000000" w:rsidRPr="00000000">
          <w:rPr>
            <w:rFonts w:ascii="Calibri" w:cs="Calibri" w:eastAsia="Calibri" w:hAnsi="Calibri"/>
            <w:color w:val="1155cc"/>
            <w:sz w:val="23"/>
            <w:szCs w:val="23"/>
            <w:u w:val="single"/>
            <w:rtl w:val="0"/>
          </w:rPr>
          <w:t xml:space="preserve">Lnajarian37@gmail.com</w:t>
        </w:r>
      </w:hyperlink>
      <w:r w:rsidDel="00000000" w:rsidR="00000000" w:rsidRPr="00000000">
        <w:rPr>
          <w:rFonts w:ascii="Calibri" w:cs="Calibri" w:eastAsia="Calibri" w:hAnsi="Calibri"/>
          <w:sz w:val="23"/>
          <w:szCs w:val="23"/>
          <w:rtl w:val="0"/>
        </w:rPr>
        <w:t xml:space="preserve"> | </w:t>
      </w:r>
      <w:hyperlink r:id="rId7">
        <w:r w:rsidDel="00000000" w:rsidR="00000000" w:rsidRPr="00000000">
          <w:rPr>
            <w:rFonts w:ascii="Calibri" w:cs="Calibri" w:eastAsia="Calibri" w:hAnsi="Calibri"/>
            <w:color w:val="1155cc"/>
            <w:sz w:val="23"/>
            <w:szCs w:val="23"/>
            <w:highlight w:val="white"/>
            <w:u w:val="single"/>
            <w:rtl w:val="0"/>
          </w:rPr>
          <w:t xml:space="preserve">linkedin.com/in/lisanaj</w:t>
        </w:r>
      </w:hyperlink>
      <w:r w:rsidDel="00000000" w:rsidR="00000000" w:rsidRPr="00000000">
        <w:rPr>
          <w:rFonts w:ascii="Calibri" w:cs="Calibri" w:eastAsia="Calibri" w:hAnsi="Calibri"/>
          <w:sz w:val="25"/>
          <w:szCs w:val="25"/>
          <w:rtl w:val="0"/>
        </w:rPr>
        <w:t xml:space="preserve"> | </w:t>
      </w:r>
      <w:hyperlink r:id="rId8">
        <w:r w:rsidDel="00000000" w:rsidR="00000000" w:rsidRPr="00000000">
          <w:rPr>
            <w:rFonts w:ascii="Calibri" w:cs="Calibri" w:eastAsia="Calibri" w:hAnsi="Calibri"/>
            <w:color w:val="1155cc"/>
            <w:sz w:val="25"/>
            <w:szCs w:val="25"/>
            <w:u w:val="single"/>
            <w:rtl w:val="0"/>
          </w:rPr>
          <w:t xml:space="preserve">lisanajarian.com</w:t>
        </w:r>
      </w:hyperlink>
      <w:r w:rsidDel="00000000" w:rsidR="00000000" w:rsidRPr="00000000">
        <w:rPr>
          <w:rFonts w:ascii="Calibri" w:cs="Calibri" w:eastAsia="Calibri" w:hAnsi="Calibri"/>
          <w:sz w:val="25"/>
          <w:szCs w:val="25"/>
          <w:rtl w:val="0"/>
        </w:rPr>
        <w:t xml:space="preserve"> </w:t>
      </w:r>
    </w:p>
    <w:p w:rsidR="00000000" w:rsidDel="00000000" w:rsidP="00000000" w:rsidRDefault="00000000" w:rsidRPr="00000000" w14:paraId="00000004">
      <w:pPr>
        <w:widowControl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spacing w:line="276" w:lineRule="auto"/>
        <w:ind w:right="32.376100046318406"/>
        <w:rPr>
          <w:rFonts w:ascii="Calibri" w:cs="Calibri" w:eastAsia="Calibri" w:hAnsi="Calibri"/>
          <w:sz w:val="23"/>
          <w:szCs w:val="23"/>
          <w:highlight w:val="white"/>
        </w:rPr>
      </w:pPr>
      <w:r w:rsidDel="00000000" w:rsidR="00000000" w:rsidRPr="00000000">
        <w:rPr>
          <w:rFonts w:ascii="Calibri" w:cs="Calibri" w:eastAsia="Calibri" w:hAnsi="Calibri"/>
          <w:sz w:val="23"/>
          <w:szCs w:val="23"/>
          <w:highlight w:val="white"/>
          <w:rtl w:val="0"/>
        </w:rPr>
        <w:t xml:space="preserve">A UX/Product Designer with over 10 years experience gaining actionable insights into customer needs, developing product requirements and designing complex, user friendly digital experiences. Motivated by wanting to solve business and end user problems, and creating solutions that make people happy. My proven skills in cross functional relationship building, user experience design from concept to post launch, project management, and user research coupled with my experience in working in an agile driven global software company, enable me to help deliver strong solutions that will contribute to any company’s growth.</w:t>
      </w:r>
    </w:p>
    <w:p w:rsidR="00000000" w:rsidDel="00000000" w:rsidP="00000000" w:rsidRDefault="00000000" w:rsidRPr="00000000" w14:paraId="00000006">
      <w:pPr>
        <w:pageBreakBefore w:val="0"/>
        <w:widowControl w:val="0"/>
        <w:spacing w:after="140" w:before="140" w:line="276" w:lineRule="auto"/>
        <w:rPr>
          <w:rFonts w:ascii="Calibri" w:cs="Calibri" w:eastAsia="Calibri" w:hAnsi="Calibri"/>
          <w:color w:val="3a3a3a"/>
          <w:sz w:val="23"/>
          <w:szCs w:val="23"/>
          <w:highlight w:val="white"/>
        </w:rPr>
      </w:pPr>
      <w:r w:rsidDel="00000000" w:rsidR="00000000" w:rsidRPr="00000000">
        <w:rPr>
          <w:rFonts w:ascii="Calibri" w:cs="Calibri" w:eastAsia="Calibri" w:hAnsi="Calibri"/>
          <w:b w:val="1"/>
          <w:color w:val="3a3a3a"/>
          <w:sz w:val="24"/>
          <w:szCs w:val="24"/>
          <w:highlight w:val="white"/>
          <w:rtl w:val="0"/>
        </w:rPr>
        <w:t xml:space="preserve">SKILLS INCLUDE:</w:t>
      </w:r>
      <w:r w:rsidDel="00000000" w:rsidR="00000000" w:rsidRPr="00000000">
        <w:rPr>
          <w:rFonts w:ascii="Roboto" w:cs="Roboto" w:eastAsia="Roboto" w:hAnsi="Roboto"/>
          <w:b w:val="1"/>
          <w:color w:val="3a3a3a"/>
          <w:sz w:val="21"/>
          <w:szCs w:val="21"/>
          <w:highlight w:val="white"/>
          <w:rtl w:val="0"/>
        </w:rPr>
        <w:br w:type="textWrapping"/>
      </w:r>
      <w:r w:rsidDel="00000000" w:rsidR="00000000" w:rsidRPr="00000000">
        <w:rPr>
          <w:rFonts w:ascii="Roboto" w:cs="Roboto" w:eastAsia="Roboto" w:hAnsi="Roboto"/>
          <w:color w:val="3a3a3a"/>
          <w:sz w:val="21"/>
          <w:szCs w:val="21"/>
          <w:highlight w:val="white"/>
          <w:rtl w:val="0"/>
        </w:rPr>
        <w:t xml:space="preserve">UX &amp; UI Design</w:t>
      </w:r>
      <w:r w:rsidDel="00000000" w:rsidR="00000000" w:rsidRPr="00000000">
        <w:rPr>
          <w:rFonts w:ascii="Calibri" w:cs="Calibri" w:eastAsia="Calibri" w:hAnsi="Calibri"/>
          <w:color w:val="3a3a3a"/>
          <w:sz w:val="23"/>
          <w:szCs w:val="23"/>
          <w:highlight w:val="white"/>
          <w:rtl w:val="0"/>
        </w:rPr>
        <w:t xml:space="preserve">| UX Strategy | User Research | Requirements Gathering &amp; Analysis | </w:t>
      </w:r>
      <w:r w:rsidDel="00000000" w:rsidR="00000000" w:rsidRPr="00000000">
        <w:rPr>
          <w:rFonts w:ascii="Calibri" w:cs="Calibri" w:eastAsia="Calibri" w:hAnsi="Calibri"/>
          <w:color w:val="3a3a3a"/>
          <w:sz w:val="23"/>
          <w:szCs w:val="23"/>
          <w:rtl w:val="0"/>
        </w:rPr>
        <w:t xml:space="preserve">Cross Functional Team Builder</w:t>
      </w:r>
      <w:r w:rsidDel="00000000" w:rsidR="00000000" w:rsidRPr="00000000">
        <w:rPr>
          <w:rFonts w:ascii="Calibri" w:cs="Calibri" w:eastAsia="Calibri" w:hAnsi="Calibri"/>
          <w:color w:val="3a3a3a"/>
          <w:sz w:val="23"/>
          <w:szCs w:val="23"/>
          <w:highlight w:val="white"/>
          <w:rtl w:val="0"/>
        </w:rPr>
        <w:t xml:space="preserve"> | Information Architecture | User Story, Use Case &amp; User workflow Development | Persona Development| Journey Mapping | Wireframing | Task Analysis | Market &amp; Competitive Research | Usability Testing </w:t>
      </w:r>
      <w:r w:rsidDel="00000000" w:rsidR="00000000" w:rsidRPr="00000000">
        <w:rPr>
          <w:rFonts w:ascii="Calibri" w:cs="Calibri" w:eastAsia="Calibri" w:hAnsi="Calibri"/>
          <w:color w:val="3a3a3a"/>
          <w:sz w:val="23"/>
          <w:szCs w:val="23"/>
          <w:rtl w:val="0"/>
        </w:rPr>
        <w:t xml:space="preserve">|</w:t>
      </w:r>
      <w:r w:rsidDel="00000000" w:rsidR="00000000" w:rsidRPr="00000000">
        <w:rPr>
          <w:rFonts w:ascii="Calibri" w:cs="Calibri" w:eastAsia="Calibri" w:hAnsi="Calibri"/>
          <w:color w:val="3a3a3a"/>
          <w:sz w:val="23"/>
          <w:szCs w:val="23"/>
          <w:highlight w:val="white"/>
          <w:rtl w:val="0"/>
        </w:rPr>
        <w:t xml:space="preserve">  Prototyping | Project Management | </w:t>
      </w:r>
    </w:p>
    <w:p w:rsidR="00000000" w:rsidDel="00000000" w:rsidP="00000000" w:rsidRDefault="00000000" w:rsidRPr="00000000" w14:paraId="00000007">
      <w:pPr>
        <w:widowControl w:val="0"/>
        <w:spacing w:after="140" w:before="140" w:line="240" w:lineRule="auto"/>
        <w:rPr>
          <w:rFonts w:ascii="Calibri" w:cs="Calibri" w:eastAsia="Calibri" w:hAnsi="Calibri"/>
          <w:color w:val="3a3a3a"/>
          <w:sz w:val="24"/>
          <w:szCs w:val="24"/>
        </w:rPr>
      </w:pPr>
      <w:r w:rsidDel="00000000" w:rsidR="00000000" w:rsidRPr="00000000">
        <w:rPr>
          <w:rFonts w:ascii="Calibri" w:cs="Calibri" w:eastAsia="Calibri" w:hAnsi="Calibri"/>
          <w:b w:val="1"/>
          <w:color w:val="3a3a3a"/>
          <w:sz w:val="24"/>
          <w:szCs w:val="24"/>
          <w:highlight w:val="white"/>
          <w:rtl w:val="0"/>
        </w:rPr>
        <w:br w:type="textWrapping"/>
        <w:t xml:space="preserve">PROFESSIONAL EXPERIENCE:</w:t>
      </w:r>
      <w:r w:rsidDel="00000000" w:rsidR="00000000" w:rsidRPr="00000000">
        <w:rPr>
          <w:rFonts w:ascii="Calibri" w:cs="Calibri" w:eastAsia="Calibri" w:hAnsi="Calibri"/>
          <w:color w:val="3a3a3a"/>
          <w:sz w:val="24"/>
          <w:szCs w:val="24"/>
          <w:rtl w:val="0"/>
        </w:rPr>
        <w:br w:type="textWrapping"/>
        <w:t xml:space="preserve">SR. DESIGNER USER EXPERIENCE  Empower | Remote | 2022 - current</w:t>
      </w:r>
    </w:p>
    <w:p w:rsidR="00000000" w:rsidDel="00000000" w:rsidP="00000000" w:rsidRDefault="00000000" w:rsidRPr="00000000" w14:paraId="00000008">
      <w:pPr>
        <w:widowControl w:val="0"/>
        <w:spacing w:after="140" w:before="140" w:line="276" w:lineRule="auto"/>
        <w:rPr>
          <w:rFonts w:ascii="Calibri" w:cs="Calibri" w:eastAsia="Calibri" w:hAnsi="Calibri"/>
          <w:color w:val="3a3a3a"/>
          <w:sz w:val="23"/>
          <w:szCs w:val="23"/>
        </w:rPr>
      </w:pPr>
      <w:r w:rsidDel="00000000" w:rsidR="00000000" w:rsidRPr="00000000">
        <w:rPr>
          <w:rFonts w:ascii="Calibri" w:cs="Calibri" w:eastAsia="Calibri" w:hAnsi="Calibri"/>
          <w:color w:val="3a3a3a"/>
          <w:sz w:val="23"/>
          <w:szCs w:val="23"/>
          <w:rtl w:val="0"/>
        </w:rPr>
        <w:t xml:space="preserve">Drive the end-to-end design of data-intensive internal tools in complex problem spaces by transforming user needs into intuitive, accessible solutions that streamline workflows and enable informed decision making. Project highlights:</w:t>
      </w:r>
    </w:p>
    <w:p w:rsidR="00000000" w:rsidDel="00000000" w:rsidP="00000000" w:rsidRDefault="00000000" w:rsidRPr="00000000" w14:paraId="00000009">
      <w:pPr>
        <w:widowControl w:val="0"/>
        <w:numPr>
          <w:ilvl w:val="0"/>
          <w:numId w:val="2"/>
        </w:numPr>
        <w:spacing w:after="0" w:afterAutospacing="0" w:before="140" w:line="276" w:lineRule="auto"/>
        <w:ind w:left="720" w:hanging="360"/>
        <w:rPr>
          <w:rFonts w:ascii="Calibri" w:cs="Calibri" w:eastAsia="Calibri" w:hAnsi="Calibri"/>
          <w:color w:val="3a3a3a"/>
          <w:sz w:val="23"/>
          <w:szCs w:val="23"/>
        </w:rPr>
      </w:pPr>
      <w:r w:rsidDel="00000000" w:rsidR="00000000" w:rsidRPr="00000000">
        <w:rPr>
          <w:rFonts w:ascii="Calibri" w:cs="Calibri" w:eastAsia="Calibri" w:hAnsi="Calibri"/>
          <w:color w:val="3a3a3a"/>
          <w:sz w:val="23"/>
          <w:szCs w:val="23"/>
          <w:rtl w:val="0"/>
        </w:rPr>
        <w:t xml:space="preserve">Designed multi-view dashboards that simplified complex monitoring workflows, delivering real-time and historical insights to improve monitoring and accelerate problem resolution.</w:t>
      </w:r>
    </w:p>
    <w:p w:rsidR="00000000" w:rsidDel="00000000" w:rsidP="00000000" w:rsidRDefault="00000000" w:rsidRPr="00000000" w14:paraId="0000000A">
      <w:pPr>
        <w:widowControl w:val="0"/>
        <w:numPr>
          <w:ilvl w:val="0"/>
          <w:numId w:val="2"/>
        </w:numPr>
        <w:spacing w:after="0" w:afterAutospacing="0" w:before="0" w:beforeAutospacing="0" w:line="276" w:lineRule="auto"/>
        <w:ind w:left="720" w:hanging="360"/>
        <w:rPr>
          <w:rFonts w:ascii="Calibri" w:cs="Calibri" w:eastAsia="Calibri" w:hAnsi="Calibri"/>
          <w:color w:val="3a3a3a"/>
          <w:sz w:val="23"/>
          <w:szCs w:val="23"/>
        </w:rPr>
      </w:pPr>
      <w:r w:rsidDel="00000000" w:rsidR="00000000" w:rsidRPr="00000000">
        <w:rPr>
          <w:rFonts w:ascii="Calibri" w:cs="Calibri" w:eastAsia="Calibri" w:hAnsi="Calibri"/>
          <w:color w:val="3a3a3a"/>
          <w:sz w:val="23"/>
          <w:szCs w:val="23"/>
          <w:rtl w:val="0"/>
        </w:rPr>
        <w:t xml:space="preserve">Led navigation redesign for an enterprise portal migration, aligning 12+ business teams through workshops, research and iterative designs to deliver a streamlined structure that improves findability.</w:t>
      </w:r>
    </w:p>
    <w:p w:rsidR="00000000" w:rsidDel="00000000" w:rsidP="00000000" w:rsidRDefault="00000000" w:rsidRPr="00000000" w14:paraId="0000000B">
      <w:pPr>
        <w:widowControl w:val="0"/>
        <w:numPr>
          <w:ilvl w:val="0"/>
          <w:numId w:val="2"/>
        </w:numPr>
        <w:spacing w:after="140" w:before="0" w:beforeAutospacing="0" w:line="276" w:lineRule="auto"/>
        <w:ind w:left="720" w:hanging="360"/>
        <w:rPr>
          <w:rFonts w:ascii="Calibri" w:cs="Calibri" w:eastAsia="Calibri" w:hAnsi="Calibri"/>
          <w:color w:val="3a3a3a"/>
          <w:sz w:val="23"/>
          <w:szCs w:val="23"/>
        </w:rPr>
      </w:pPr>
      <w:r w:rsidDel="00000000" w:rsidR="00000000" w:rsidRPr="00000000">
        <w:rPr>
          <w:rFonts w:ascii="Calibri" w:cs="Calibri" w:eastAsia="Calibri" w:hAnsi="Calibri"/>
          <w:color w:val="3a3a3a"/>
          <w:sz w:val="23"/>
          <w:szCs w:val="23"/>
          <w:rtl w:val="0"/>
        </w:rPr>
        <w:t xml:space="preserve">Redesigned delivery and sprint performance dashboards, creating reusable templates and visualization patterns that helped scrum masters and developers easily identify bottlenecks, analyze progress and drive continuous improvement. </w:t>
      </w:r>
      <w:r w:rsidDel="00000000" w:rsidR="00000000" w:rsidRPr="00000000">
        <w:rPr>
          <w:color w:val="555d6d"/>
          <w:sz w:val="23"/>
          <w:szCs w:val="23"/>
          <w:highlight w:val="white"/>
          <w:rtl w:val="0"/>
        </w:rPr>
        <w:br w:type="textWrapping"/>
      </w:r>
    </w:p>
    <w:p w:rsidR="00000000" w:rsidDel="00000000" w:rsidP="00000000" w:rsidRDefault="00000000" w:rsidRPr="00000000" w14:paraId="0000000C">
      <w:pPr>
        <w:widowControl w:val="0"/>
        <w:spacing w:after="140" w:before="140" w:line="240" w:lineRule="auto"/>
        <w:rPr>
          <w:rFonts w:ascii="Calibri" w:cs="Calibri" w:eastAsia="Calibri" w:hAnsi="Calibri"/>
          <w:color w:val="3a3a3a"/>
          <w:sz w:val="24"/>
          <w:szCs w:val="24"/>
        </w:rPr>
      </w:pPr>
      <w:r w:rsidDel="00000000" w:rsidR="00000000" w:rsidRPr="00000000">
        <w:rPr>
          <w:rFonts w:ascii="Calibri" w:cs="Calibri" w:eastAsia="Calibri" w:hAnsi="Calibri"/>
          <w:color w:val="3a3a3a"/>
          <w:sz w:val="24"/>
          <w:szCs w:val="24"/>
          <w:rtl w:val="0"/>
        </w:rPr>
        <w:t xml:space="preserve">PRODUCT DESIGNER, Contract Returnship program   Heap | Remote | 2021 – 2022</w:t>
      </w:r>
    </w:p>
    <w:p w:rsidR="00000000" w:rsidDel="00000000" w:rsidP="00000000" w:rsidRDefault="00000000" w:rsidRPr="00000000" w14:paraId="0000000D">
      <w:pPr>
        <w:widowControl w:val="0"/>
        <w:numPr>
          <w:ilvl w:val="0"/>
          <w:numId w:val="3"/>
        </w:numPr>
        <w:spacing w:after="140" w:before="140" w:line="276" w:lineRule="auto"/>
        <w:ind w:left="720" w:hanging="360"/>
        <w:rPr>
          <w:rFonts w:ascii="Calibri" w:cs="Calibri" w:eastAsia="Calibri" w:hAnsi="Calibri"/>
          <w:color w:val="3a3a3a"/>
          <w:sz w:val="23"/>
          <w:szCs w:val="23"/>
          <w:highlight w:val="white"/>
          <w:u w:val="none"/>
        </w:rPr>
      </w:pPr>
      <w:r w:rsidDel="00000000" w:rsidR="00000000" w:rsidRPr="00000000">
        <w:rPr>
          <w:rFonts w:ascii="Calibri" w:cs="Calibri" w:eastAsia="Calibri" w:hAnsi="Calibri"/>
          <w:color w:val="3a3a3a"/>
          <w:sz w:val="23"/>
          <w:szCs w:val="23"/>
          <w:highlight w:val="white"/>
          <w:rtl w:val="0"/>
        </w:rPr>
        <w:t xml:space="preserve">Researched user needs and pain points in Heap integrations and partnered with product and engineering to simplify setup, configuration and permissioning for a more intuitive experience.</w:t>
      </w:r>
    </w:p>
    <w:p w:rsidR="00000000" w:rsidDel="00000000" w:rsidP="00000000" w:rsidRDefault="00000000" w:rsidRPr="00000000" w14:paraId="0000000E">
      <w:pPr>
        <w:widowControl w:val="0"/>
        <w:spacing w:after="140" w:before="140" w:line="240" w:lineRule="auto"/>
        <w:rPr>
          <w:rFonts w:ascii="Calibri" w:cs="Calibri" w:eastAsia="Calibri" w:hAnsi="Calibri"/>
          <w:color w:val="3a3a3a"/>
          <w:sz w:val="24"/>
          <w:szCs w:val="24"/>
        </w:rPr>
      </w:pPr>
      <w:r w:rsidDel="00000000" w:rsidR="00000000" w:rsidRPr="00000000">
        <w:rPr>
          <w:rtl w:val="0"/>
        </w:rPr>
      </w:r>
    </w:p>
    <w:p w:rsidR="00000000" w:rsidDel="00000000" w:rsidP="00000000" w:rsidRDefault="00000000" w:rsidRPr="00000000" w14:paraId="0000000F">
      <w:pPr>
        <w:widowControl w:val="0"/>
        <w:spacing w:after="140" w:before="140" w:line="240" w:lineRule="auto"/>
        <w:rPr>
          <w:rFonts w:ascii="Calibri" w:cs="Calibri" w:eastAsia="Calibri" w:hAnsi="Calibri"/>
          <w:color w:val="3a3a3a"/>
          <w:sz w:val="24"/>
          <w:szCs w:val="24"/>
        </w:rPr>
      </w:pPr>
      <w:r w:rsidDel="00000000" w:rsidR="00000000" w:rsidRPr="00000000">
        <w:rPr>
          <w:rFonts w:ascii="Calibri" w:cs="Calibri" w:eastAsia="Calibri" w:hAnsi="Calibri"/>
          <w:color w:val="3a3a3a"/>
          <w:sz w:val="24"/>
          <w:szCs w:val="24"/>
          <w:rtl w:val="0"/>
        </w:rPr>
        <w:t xml:space="preserve">PRINCIPAL PRODUCT/UX DESIGNER   CA Technologies | Long Island, NY | 2006 – 2014</w:t>
      </w:r>
    </w:p>
    <w:p w:rsidR="00000000" w:rsidDel="00000000" w:rsidP="00000000" w:rsidRDefault="00000000" w:rsidRPr="00000000" w14:paraId="00000010">
      <w:pPr>
        <w:widowControl w:val="0"/>
        <w:spacing w:after="140" w:before="140" w:line="276" w:lineRule="auto"/>
        <w:rPr>
          <w:rFonts w:ascii="Calibri" w:cs="Calibri" w:eastAsia="Calibri" w:hAnsi="Calibri"/>
          <w:color w:val="3a3a3a"/>
          <w:sz w:val="23"/>
          <w:szCs w:val="23"/>
        </w:rPr>
      </w:pPr>
      <w:r w:rsidDel="00000000" w:rsidR="00000000" w:rsidRPr="00000000">
        <w:rPr>
          <w:rFonts w:ascii="Calibri" w:cs="Calibri" w:eastAsia="Calibri" w:hAnsi="Calibri"/>
          <w:sz w:val="23"/>
          <w:szCs w:val="23"/>
          <w:highlight w:val="white"/>
          <w:rtl w:val="0"/>
        </w:rPr>
        <w:t xml:space="preserve">Led the UXD discovery, vision, design &amp; user testing for multiple large scale web applications.</w:t>
      </w:r>
      <w:r w:rsidDel="00000000" w:rsidR="00000000" w:rsidRPr="00000000">
        <w:rPr>
          <w:rtl w:val="0"/>
        </w:rPr>
      </w:r>
    </w:p>
    <w:p w:rsidR="00000000" w:rsidDel="00000000" w:rsidP="00000000" w:rsidRDefault="00000000" w:rsidRPr="00000000" w14:paraId="00000011">
      <w:pPr>
        <w:pageBreakBefore w:val="0"/>
        <w:widowControl w:val="0"/>
        <w:numPr>
          <w:ilvl w:val="0"/>
          <w:numId w:val="1"/>
        </w:numPr>
        <w:spacing w:line="276" w:lineRule="auto"/>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Driving cross functional collaboration and relationship management I successfully led the user experience design for a range of large web applications in the IT sector, including Data Visualization, Business Dashboards, Automation, and Application Performance Management solutions. </w:t>
      </w:r>
      <w:r w:rsidDel="00000000" w:rsidR="00000000" w:rsidRPr="00000000">
        <w:rPr>
          <w:rtl w:val="0"/>
        </w:rPr>
      </w:r>
    </w:p>
    <w:p w:rsidR="00000000" w:rsidDel="00000000" w:rsidP="00000000" w:rsidRDefault="00000000" w:rsidRPr="00000000" w14:paraId="00000012">
      <w:pPr>
        <w:widowControl w:val="0"/>
        <w:spacing w:after="140" w:before="140" w:line="240" w:lineRule="auto"/>
        <w:rPr>
          <w:rFonts w:ascii="Calibri" w:cs="Calibri" w:eastAsia="Calibri" w:hAnsi="Calibri"/>
          <w:color w:val="3a3a3a"/>
          <w:sz w:val="23"/>
          <w:szCs w:val="23"/>
        </w:rPr>
      </w:pPr>
      <w:r w:rsidDel="00000000" w:rsidR="00000000" w:rsidRPr="00000000">
        <w:br w:type="page"/>
      </w:r>
      <w:r w:rsidDel="00000000" w:rsidR="00000000" w:rsidRPr="00000000">
        <w:rPr>
          <w:rFonts w:ascii="Calibri" w:cs="Calibri" w:eastAsia="Calibri" w:hAnsi="Calibri"/>
          <w:b w:val="1"/>
          <w:color w:val="3a3a3a"/>
          <w:sz w:val="30"/>
          <w:szCs w:val="30"/>
          <w:rtl w:val="0"/>
        </w:rPr>
        <w:t xml:space="preserve">Lisa Najarian | UX/Product Designer </w:t>
      </w:r>
      <w:r w:rsidDel="00000000" w:rsidR="00000000" w:rsidRPr="00000000">
        <w:rPr>
          <w:rFonts w:ascii="Calibri" w:cs="Calibri" w:eastAsia="Calibri" w:hAnsi="Calibri"/>
          <w:color w:val="3a3a3a"/>
          <w:sz w:val="14"/>
          <w:szCs w:val="14"/>
          <w:rtl w:val="0"/>
        </w:rPr>
        <w:br w:type="textWrapping"/>
      </w:r>
      <w:r w:rsidDel="00000000" w:rsidR="00000000" w:rsidRPr="00000000">
        <w:rPr>
          <w:rFonts w:ascii="Calibri" w:cs="Calibri" w:eastAsia="Calibri" w:hAnsi="Calibri"/>
          <w:sz w:val="23"/>
          <w:szCs w:val="23"/>
          <w:rtl w:val="0"/>
        </w:rPr>
        <w:t xml:space="preserve">Greenlawn, New York | 917-239-5437 | </w:t>
      </w:r>
      <w:hyperlink r:id="rId9">
        <w:r w:rsidDel="00000000" w:rsidR="00000000" w:rsidRPr="00000000">
          <w:rPr>
            <w:rFonts w:ascii="Calibri" w:cs="Calibri" w:eastAsia="Calibri" w:hAnsi="Calibri"/>
            <w:color w:val="1155cc"/>
            <w:sz w:val="23"/>
            <w:szCs w:val="23"/>
            <w:u w:val="single"/>
            <w:rtl w:val="0"/>
          </w:rPr>
          <w:t xml:space="preserve">Lnajarian37@gmail.com</w:t>
        </w:r>
      </w:hyperlink>
      <w:r w:rsidDel="00000000" w:rsidR="00000000" w:rsidRPr="00000000">
        <w:rPr>
          <w:rFonts w:ascii="Calibri" w:cs="Calibri" w:eastAsia="Calibri" w:hAnsi="Calibri"/>
          <w:sz w:val="23"/>
          <w:szCs w:val="23"/>
          <w:rtl w:val="0"/>
        </w:rPr>
        <w:t xml:space="preserve"> | </w:t>
      </w:r>
      <w:hyperlink r:id="rId10">
        <w:r w:rsidDel="00000000" w:rsidR="00000000" w:rsidRPr="00000000">
          <w:rPr>
            <w:rFonts w:ascii="Calibri" w:cs="Calibri" w:eastAsia="Calibri" w:hAnsi="Calibri"/>
            <w:color w:val="1155cc"/>
            <w:sz w:val="23"/>
            <w:szCs w:val="23"/>
            <w:highlight w:val="white"/>
            <w:u w:val="single"/>
            <w:rtl w:val="0"/>
          </w:rPr>
          <w:t xml:space="preserve">linkedin.com/in/lisanaj</w:t>
        </w:r>
      </w:hyperlink>
      <w:r w:rsidDel="00000000" w:rsidR="00000000" w:rsidRPr="00000000">
        <w:rPr>
          <w:rFonts w:ascii="Calibri" w:cs="Calibri" w:eastAsia="Calibri" w:hAnsi="Calibri"/>
          <w:sz w:val="23"/>
          <w:szCs w:val="23"/>
          <w:rtl w:val="0"/>
        </w:rPr>
        <w:t xml:space="preserve"> |</w:t>
      </w:r>
      <w:hyperlink r:id="rId11">
        <w:r w:rsidDel="00000000" w:rsidR="00000000" w:rsidRPr="00000000">
          <w:rPr>
            <w:rFonts w:ascii="Calibri" w:cs="Calibri" w:eastAsia="Calibri" w:hAnsi="Calibri"/>
            <w:color w:val="1155cc"/>
            <w:sz w:val="23"/>
            <w:szCs w:val="23"/>
            <w:u w:val="single"/>
            <w:rtl w:val="0"/>
          </w:rPr>
          <w:t xml:space="preserve"> lisanajarian.com</w:t>
        </w:r>
      </w:hyperlink>
      <w:r w:rsidDel="00000000" w:rsidR="00000000" w:rsidRPr="00000000">
        <w:rPr>
          <w:rFonts w:ascii="Calibri" w:cs="Calibri" w:eastAsia="Calibri" w:hAnsi="Calibri"/>
          <w:sz w:val="23"/>
          <w:szCs w:val="23"/>
          <w:rtl w:val="0"/>
        </w:rPr>
        <w:t xml:space="preserve">  </w:t>
      </w:r>
      <w:r w:rsidDel="00000000" w:rsidR="00000000" w:rsidRPr="00000000">
        <w:rPr>
          <w:rtl w:val="0"/>
        </w:rPr>
      </w:r>
    </w:p>
    <w:p w:rsidR="00000000" w:rsidDel="00000000" w:rsidP="00000000" w:rsidRDefault="00000000" w:rsidRPr="00000000" w14:paraId="00000013">
      <w:pPr>
        <w:widowControl w:val="0"/>
        <w:spacing w:after="140" w:before="140" w:line="240" w:lineRule="auto"/>
        <w:rPr>
          <w:rFonts w:ascii="Calibri" w:cs="Calibri" w:eastAsia="Calibri" w:hAnsi="Calibri"/>
          <w:b w:val="1"/>
          <w:color w:val="3a3a3a"/>
          <w:sz w:val="14"/>
          <w:szCs w:val="14"/>
          <w:highlight w:val="white"/>
        </w:rPr>
      </w:pPr>
      <w:r w:rsidDel="00000000" w:rsidR="00000000" w:rsidRPr="00000000">
        <w:rPr>
          <w:rFonts w:ascii="Calibri" w:cs="Calibri" w:eastAsia="Calibri" w:hAnsi="Calibri"/>
          <w:b w:val="1"/>
          <w:color w:val="3a3a3a"/>
          <w:sz w:val="14"/>
          <w:szCs w:val="14"/>
          <w:highlight w:val="white"/>
          <w:rtl w:val="0"/>
        </w:rPr>
        <w:br w:type="textWrapping"/>
      </w:r>
      <w:r w:rsidDel="00000000" w:rsidR="00000000" w:rsidRPr="00000000">
        <w:rPr>
          <w:rFonts w:ascii="Calibri" w:cs="Calibri" w:eastAsia="Calibri" w:hAnsi="Calibri"/>
          <w:b w:val="1"/>
          <w:color w:val="3a3a3a"/>
          <w:sz w:val="24"/>
          <w:szCs w:val="24"/>
          <w:highlight w:val="white"/>
          <w:rtl w:val="0"/>
        </w:rPr>
        <w:t xml:space="preserve">PROFESSIONAL EXPERIENCE CONTINUED:</w:t>
      </w:r>
      <w:r w:rsidDel="00000000" w:rsidR="00000000" w:rsidRPr="00000000">
        <w:rPr>
          <w:rFonts w:ascii="Calibri" w:cs="Calibri" w:eastAsia="Calibri" w:hAnsi="Calibri"/>
          <w:color w:val="3a3a3a"/>
          <w:sz w:val="24"/>
          <w:szCs w:val="24"/>
          <w:rtl w:val="0"/>
        </w:rPr>
        <w:br w:type="textWrapping"/>
        <w:t xml:space="preserve">PRINCIPAL PRODUCT/UX DESIGNER   CA Technologies | Long Island, NY | 2006 – 2014</w:t>
      </w:r>
      <w:r w:rsidDel="00000000" w:rsidR="00000000" w:rsidRPr="00000000">
        <w:rPr>
          <w:rtl w:val="0"/>
        </w:rPr>
      </w:r>
    </w:p>
    <w:p w:rsidR="00000000" w:rsidDel="00000000" w:rsidP="00000000" w:rsidRDefault="00000000" w:rsidRPr="00000000" w14:paraId="00000014">
      <w:pPr>
        <w:widowControl w:val="0"/>
        <w:numPr>
          <w:ilvl w:val="0"/>
          <w:numId w:val="1"/>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Solved complex design challenges and created positive user experiences by driving research &amp; strategy initiatives, concept generation, interaction design, and validation testing.</w:t>
      </w:r>
    </w:p>
    <w:p w:rsidR="00000000" w:rsidDel="00000000" w:rsidP="00000000" w:rsidRDefault="00000000" w:rsidRPr="00000000" w14:paraId="00000015">
      <w:pPr>
        <w:widowControl w:val="0"/>
        <w:numPr>
          <w:ilvl w:val="0"/>
          <w:numId w:val="1"/>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Led over 32 user research initiatives such as research design, participant recruiting, qualitative interviews, contextual inquiries, observational studies to analyze and document workflows, stakeholder workshops,  surveys,  data collection and analysis, usability testing.</w:t>
      </w:r>
    </w:p>
    <w:p w:rsidR="00000000" w:rsidDel="00000000" w:rsidP="00000000" w:rsidRDefault="00000000" w:rsidRPr="00000000" w14:paraId="00000016">
      <w:pPr>
        <w:numPr>
          <w:ilvl w:val="0"/>
          <w:numId w:val="1"/>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Partnered with Product Managers and domain experts to identify business and user needs, resulting in requirements, designs and specifications used to drive our strategic designs. </w:t>
      </w:r>
    </w:p>
    <w:p w:rsidR="00000000" w:rsidDel="00000000" w:rsidP="00000000" w:rsidRDefault="00000000" w:rsidRPr="00000000" w14:paraId="00000017">
      <w:pPr>
        <w:numPr>
          <w:ilvl w:val="0"/>
          <w:numId w:val="1"/>
        </w:numPr>
        <w:ind w:left="720" w:hanging="360"/>
        <w:rPr>
          <w:rFonts w:ascii="Calibri" w:cs="Calibri" w:eastAsia="Calibri" w:hAnsi="Calibri"/>
          <w:color w:val="3a3a3a"/>
          <w:sz w:val="23"/>
          <w:szCs w:val="23"/>
        </w:rPr>
      </w:pPr>
      <w:r w:rsidDel="00000000" w:rsidR="00000000" w:rsidRPr="00000000">
        <w:rPr>
          <w:rFonts w:ascii="Calibri" w:cs="Calibri" w:eastAsia="Calibri" w:hAnsi="Calibri"/>
          <w:color w:val="3a3a3a"/>
          <w:sz w:val="23"/>
          <w:szCs w:val="23"/>
          <w:rtl w:val="0"/>
        </w:rPr>
        <w:t xml:space="preserve">Liaison between key project stakeholders </w:t>
      </w:r>
      <w:r w:rsidDel="00000000" w:rsidR="00000000" w:rsidRPr="00000000">
        <w:rPr>
          <w:rFonts w:ascii="Calibri" w:cs="Calibri" w:eastAsia="Calibri" w:hAnsi="Calibri"/>
          <w:sz w:val="23"/>
          <w:szCs w:val="23"/>
          <w:rtl w:val="0"/>
        </w:rPr>
        <w:t xml:space="preserve">in engineering, product,  design, and  vendors if applicable. </w:t>
      </w:r>
      <w:r w:rsidDel="00000000" w:rsidR="00000000" w:rsidRPr="00000000">
        <w:rPr>
          <w:rtl w:val="0"/>
        </w:rPr>
      </w:r>
    </w:p>
    <w:p w:rsidR="00000000" w:rsidDel="00000000" w:rsidP="00000000" w:rsidRDefault="00000000" w:rsidRPr="00000000" w14:paraId="00000018">
      <w:pPr>
        <w:widowControl w:val="0"/>
        <w:spacing w:after="140" w:before="140" w:line="240" w:lineRule="auto"/>
        <w:rPr>
          <w:rFonts w:ascii="Calibri" w:cs="Calibri" w:eastAsia="Calibri" w:hAnsi="Calibri"/>
          <w:color w:val="3a3a3a"/>
          <w:sz w:val="24"/>
          <w:szCs w:val="24"/>
        </w:rPr>
      </w:pPr>
      <w:r w:rsidDel="00000000" w:rsidR="00000000" w:rsidRPr="00000000">
        <w:rPr>
          <w:rFonts w:ascii="Calibri" w:cs="Calibri" w:eastAsia="Calibri" w:hAnsi="Calibri"/>
          <w:color w:val="3a3a3a"/>
          <w:sz w:val="24"/>
          <w:szCs w:val="24"/>
          <w:rtl w:val="0"/>
        </w:rPr>
        <w:br w:type="textWrapping"/>
      </w:r>
      <w:r w:rsidDel="00000000" w:rsidR="00000000" w:rsidRPr="00000000">
        <w:rPr>
          <w:rFonts w:ascii="Calibri" w:cs="Calibri" w:eastAsia="Calibri" w:hAnsi="Calibri"/>
          <w:color w:val="3a3a3a"/>
          <w:sz w:val="24"/>
          <w:szCs w:val="24"/>
          <w:rtl w:val="0"/>
        </w:rPr>
        <w:t xml:space="preserve">VICE PRESIDENT, INFORMATION ARCHITECT   Credit Suisse | NY, NY | 2005- 2006</w:t>
      </w:r>
    </w:p>
    <w:p w:rsidR="00000000" w:rsidDel="00000000" w:rsidP="00000000" w:rsidRDefault="00000000" w:rsidRPr="00000000" w14:paraId="00000019">
      <w:pPr>
        <w:widowControl w:val="0"/>
        <w:spacing w:after="140" w:before="140" w:line="240" w:lineRule="auto"/>
        <w:rPr>
          <w:rFonts w:ascii="Calibri" w:cs="Calibri" w:eastAsia="Calibri" w:hAnsi="Calibri"/>
          <w:color w:val="3a3a3a"/>
          <w:sz w:val="23"/>
          <w:szCs w:val="23"/>
        </w:rPr>
      </w:pPr>
      <w:r w:rsidDel="00000000" w:rsidR="00000000" w:rsidRPr="00000000">
        <w:rPr>
          <w:rFonts w:ascii="Calibri" w:cs="Calibri" w:eastAsia="Calibri" w:hAnsi="Calibri"/>
          <w:color w:val="3a3a3a"/>
          <w:sz w:val="23"/>
          <w:szCs w:val="23"/>
          <w:rtl w:val="0"/>
        </w:rPr>
        <w:t xml:space="preserve">Designed elegant and user friendly financial web applications that achieved both user and business needs.</w:t>
      </w:r>
    </w:p>
    <w:p w:rsidR="00000000" w:rsidDel="00000000" w:rsidP="00000000" w:rsidRDefault="00000000" w:rsidRPr="00000000" w14:paraId="0000001A">
      <w:pPr>
        <w:pageBreakBefore w:val="0"/>
        <w:numPr>
          <w:ilvl w:val="0"/>
          <w:numId w:val="5"/>
        </w:numPr>
        <w:spacing w:line="276" w:lineRule="auto"/>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Partnered with Product Managers and domain experts to identify business and user needs, resulting in requirements, designs and specifications used to drive our strategic designs. </w:t>
      </w:r>
    </w:p>
    <w:p w:rsidR="00000000" w:rsidDel="00000000" w:rsidP="00000000" w:rsidRDefault="00000000" w:rsidRPr="00000000" w14:paraId="0000001B">
      <w:pPr>
        <w:pageBreakBefore w:val="0"/>
        <w:numPr>
          <w:ilvl w:val="0"/>
          <w:numId w:val="5"/>
        </w:numPr>
        <w:spacing w:line="276" w:lineRule="auto"/>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Analyzed metrics to identify areas of Credit Suisse’s various web solutions that required usability or content strategy refinement.</w:t>
      </w:r>
    </w:p>
    <w:p w:rsidR="00000000" w:rsidDel="00000000" w:rsidP="00000000" w:rsidRDefault="00000000" w:rsidRPr="00000000" w14:paraId="0000001C">
      <w:pPr>
        <w:pageBreakBefore w:val="0"/>
        <w:numPr>
          <w:ilvl w:val="0"/>
          <w:numId w:val="5"/>
        </w:numPr>
        <w:spacing w:line="276" w:lineRule="auto"/>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Created information architecture artifacts such as site maps, use cases, wireframes, flows and functional specifications for use by development teams and visual designers.</w:t>
      </w:r>
    </w:p>
    <w:p w:rsidR="00000000" w:rsidDel="00000000" w:rsidP="00000000" w:rsidRDefault="00000000" w:rsidRPr="00000000" w14:paraId="0000001D">
      <w:pPr>
        <w:pageBreakBefore w:val="0"/>
        <w:widowControl w:val="0"/>
        <w:spacing w:line="276" w:lineRule="auto"/>
        <w:rPr>
          <w:rFonts w:ascii="Calibri" w:cs="Calibri" w:eastAsia="Calibri" w:hAnsi="Calibri"/>
          <w:color w:val="3a3a3a"/>
        </w:rPr>
      </w:pPr>
      <w:r w:rsidDel="00000000" w:rsidR="00000000" w:rsidRPr="00000000">
        <w:rPr>
          <w:rtl w:val="0"/>
        </w:rPr>
      </w:r>
    </w:p>
    <w:p w:rsidR="00000000" w:rsidDel="00000000" w:rsidP="00000000" w:rsidRDefault="00000000" w:rsidRPr="00000000" w14:paraId="0000001E">
      <w:pPr>
        <w:pageBreakBefore w:val="0"/>
        <w:widowControl w:val="0"/>
        <w:spacing w:line="276" w:lineRule="auto"/>
        <w:rPr>
          <w:rFonts w:ascii="Calibri" w:cs="Calibri" w:eastAsia="Calibri" w:hAnsi="Calibri"/>
          <w:color w:val="3a3a3a"/>
          <w:sz w:val="24"/>
          <w:szCs w:val="24"/>
        </w:rPr>
      </w:pPr>
      <w:r w:rsidDel="00000000" w:rsidR="00000000" w:rsidRPr="00000000">
        <w:rPr>
          <w:rFonts w:ascii="Calibri" w:cs="Calibri" w:eastAsia="Calibri" w:hAnsi="Calibri"/>
          <w:color w:val="3a3a3a"/>
          <w:sz w:val="24"/>
          <w:szCs w:val="24"/>
          <w:rtl w:val="0"/>
        </w:rPr>
        <w:t xml:space="preserve">SENIOR INFORMATION ARCHITECT   Prudential Financial | Newark, NJ | 2001-2005</w:t>
      </w:r>
    </w:p>
    <w:p w:rsidR="00000000" w:rsidDel="00000000" w:rsidP="00000000" w:rsidRDefault="00000000" w:rsidRPr="00000000" w14:paraId="0000001F">
      <w:pPr>
        <w:pageBreakBefore w:val="0"/>
        <w:numPr>
          <w:ilvl w:val="0"/>
          <w:numId w:val="5"/>
        </w:numPr>
        <w:spacing w:line="276" w:lineRule="auto"/>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Conducted user interviews, stakeholder workshops, concept testing and UX evaluations  in order to define strategic direction, user experience and functional processes for insurance, retirement services,  and investment digital solutions.</w:t>
      </w:r>
    </w:p>
    <w:p w:rsidR="00000000" w:rsidDel="00000000" w:rsidP="00000000" w:rsidRDefault="00000000" w:rsidRPr="00000000" w14:paraId="00000020">
      <w:pPr>
        <w:pageBreakBefore w:val="0"/>
        <w:numPr>
          <w:ilvl w:val="0"/>
          <w:numId w:val="5"/>
        </w:numPr>
        <w:spacing w:line="276" w:lineRule="auto"/>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Created blueprint documentation consisting of functional requirements, site architecture, personas, use cases, process flows, and design specifications for developers and design teams.</w:t>
      </w:r>
    </w:p>
    <w:p w:rsidR="00000000" w:rsidDel="00000000" w:rsidP="00000000" w:rsidRDefault="00000000" w:rsidRPr="00000000" w14:paraId="00000021">
      <w:pPr>
        <w:widowControl w:val="0"/>
        <w:rPr>
          <w:rFonts w:ascii="Calibri" w:cs="Calibri" w:eastAsia="Calibri" w:hAnsi="Calibri"/>
          <w:b w:val="1"/>
          <w:color w:val="3a3a3a"/>
          <w:sz w:val="24"/>
          <w:szCs w:val="24"/>
        </w:rPr>
      </w:pPr>
      <w:r w:rsidDel="00000000" w:rsidR="00000000" w:rsidRPr="00000000">
        <w:rPr>
          <w:rtl w:val="0"/>
        </w:rPr>
      </w:r>
    </w:p>
    <w:p w:rsidR="00000000" w:rsidDel="00000000" w:rsidP="00000000" w:rsidRDefault="00000000" w:rsidRPr="00000000" w14:paraId="00000022">
      <w:pPr>
        <w:widowControl w:val="0"/>
        <w:rPr>
          <w:rFonts w:ascii="Calibri" w:cs="Calibri" w:eastAsia="Calibri" w:hAnsi="Calibri"/>
          <w:color w:val="3a3a3a"/>
          <w:sz w:val="24"/>
          <w:szCs w:val="24"/>
        </w:rPr>
      </w:pPr>
      <w:r w:rsidDel="00000000" w:rsidR="00000000" w:rsidRPr="00000000">
        <w:rPr>
          <w:rFonts w:ascii="Calibri" w:cs="Calibri" w:eastAsia="Calibri" w:hAnsi="Calibri"/>
          <w:b w:val="1"/>
          <w:color w:val="3a3a3a"/>
          <w:sz w:val="24"/>
          <w:szCs w:val="24"/>
          <w:rtl w:val="0"/>
        </w:rPr>
        <w:t xml:space="preserve">RELATED PROFESSIONAL ACCOMPLISHMENTS</w:t>
      </w:r>
      <w:r w:rsidDel="00000000" w:rsidR="00000000" w:rsidRPr="00000000">
        <w:rPr>
          <w:rFonts w:ascii="Calibri" w:cs="Calibri" w:eastAsia="Calibri" w:hAnsi="Calibri"/>
          <w:color w:val="3a3a3a"/>
          <w:sz w:val="24"/>
          <w:szCs w:val="24"/>
          <w:rtl w:val="0"/>
        </w:rPr>
        <w:t xml:space="preserve">:</w:t>
      </w:r>
    </w:p>
    <w:p w:rsidR="00000000" w:rsidDel="00000000" w:rsidP="00000000" w:rsidRDefault="00000000" w:rsidRPr="00000000" w14:paraId="00000023">
      <w:pPr>
        <w:widowControl w:val="0"/>
        <w:numPr>
          <w:ilvl w:val="0"/>
          <w:numId w:val="4"/>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Pro bono web design (most designs have been modified): Sugar Rush Bakeshop (2015),  Greenlawn Civic Association  (2016), Sustainable Costa Rica Center (2016), Core Connection NY Therapy (2017) </w:t>
      </w:r>
    </w:p>
    <w:p w:rsidR="00000000" w:rsidDel="00000000" w:rsidP="00000000" w:rsidRDefault="00000000" w:rsidRPr="00000000" w14:paraId="00000024">
      <w:pPr>
        <w:numPr>
          <w:ilvl w:val="0"/>
          <w:numId w:val="4"/>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Information Architecture teacher at the Katharine Gibbs School, NY, NY, 2001</w:t>
      </w:r>
    </w:p>
    <w:p w:rsidR="00000000" w:rsidDel="00000000" w:rsidP="00000000" w:rsidRDefault="00000000" w:rsidRPr="00000000" w14:paraId="00000025">
      <w:pPr>
        <w:numPr>
          <w:ilvl w:val="0"/>
          <w:numId w:val="4"/>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Lead Information Architect focusing on Investment digital solutions for Rare Medium, NY, NY 2000-2001</w:t>
      </w:r>
    </w:p>
    <w:p w:rsidR="00000000" w:rsidDel="00000000" w:rsidP="00000000" w:rsidRDefault="00000000" w:rsidRPr="00000000" w14:paraId="00000026">
      <w:pPr>
        <w:numPr>
          <w:ilvl w:val="0"/>
          <w:numId w:val="4"/>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Senior Information Architect for Grey Interactive (Grey Advertising), NY, NY, 2000</w:t>
      </w:r>
    </w:p>
    <w:p w:rsidR="00000000" w:rsidDel="00000000" w:rsidP="00000000" w:rsidRDefault="00000000" w:rsidRPr="00000000" w14:paraId="00000027">
      <w:pPr>
        <w:numPr>
          <w:ilvl w:val="0"/>
          <w:numId w:val="4"/>
        </w:numPr>
        <w:ind w:left="720" w:hanging="360"/>
        <w:rPr>
          <w:rFonts w:ascii="Calibri" w:cs="Calibri" w:eastAsia="Calibri" w:hAnsi="Calibri"/>
          <w:color w:val="666666"/>
          <w:sz w:val="23"/>
          <w:szCs w:val="23"/>
        </w:rPr>
      </w:pPr>
      <w:r w:rsidDel="00000000" w:rsidR="00000000" w:rsidRPr="00000000">
        <w:rPr>
          <w:rFonts w:ascii="Calibri" w:cs="Calibri" w:eastAsia="Calibri" w:hAnsi="Calibri"/>
          <w:color w:val="3a3a3a"/>
          <w:sz w:val="23"/>
          <w:szCs w:val="23"/>
          <w:rtl w:val="0"/>
        </w:rPr>
        <w:t xml:space="preserve">Information Architect Consultant for AOL MovieFone.com, Remote, 2000</w:t>
      </w:r>
    </w:p>
    <w:p w:rsidR="00000000" w:rsidDel="00000000" w:rsidP="00000000" w:rsidRDefault="00000000" w:rsidRPr="00000000" w14:paraId="00000028">
      <w:pPr>
        <w:pageBreakBefore w:val="0"/>
        <w:widowControl w:val="0"/>
        <w:spacing w:line="276" w:lineRule="auto"/>
        <w:rPr>
          <w:rFonts w:ascii="Calibri" w:cs="Calibri" w:eastAsia="Calibri" w:hAnsi="Calibri"/>
          <w:color w:val="3a3a3a"/>
          <w:sz w:val="24"/>
          <w:szCs w:val="24"/>
        </w:rPr>
      </w:pPr>
      <w:r w:rsidDel="00000000" w:rsidR="00000000" w:rsidRPr="00000000">
        <w:rPr>
          <w:rtl w:val="0"/>
        </w:rPr>
      </w:r>
    </w:p>
    <w:p w:rsidR="00000000" w:rsidDel="00000000" w:rsidP="00000000" w:rsidRDefault="00000000" w:rsidRPr="00000000" w14:paraId="00000029">
      <w:pPr>
        <w:pageBreakBefore w:val="0"/>
        <w:widowControl w:val="0"/>
        <w:spacing w:line="276" w:lineRule="auto"/>
        <w:rPr>
          <w:rFonts w:ascii="Calibri" w:cs="Calibri" w:eastAsia="Calibri" w:hAnsi="Calibri"/>
          <w:b w:val="1"/>
          <w:color w:val="3a3a3a"/>
          <w:sz w:val="24"/>
          <w:szCs w:val="24"/>
        </w:rPr>
      </w:pPr>
      <w:r w:rsidDel="00000000" w:rsidR="00000000" w:rsidRPr="00000000">
        <w:rPr>
          <w:rFonts w:ascii="Calibri" w:cs="Calibri" w:eastAsia="Calibri" w:hAnsi="Calibri"/>
          <w:b w:val="1"/>
          <w:color w:val="3a3a3a"/>
          <w:sz w:val="24"/>
          <w:szCs w:val="24"/>
          <w:rtl w:val="0"/>
        </w:rPr>
        <w:t xml:space="preserve">EDUCATION: </w:t>
      </w:r>
    </w:p>
    <w:p w:rsidR="00000000" w:rsidDel="00000000" w:rsidP="00000000" w:rsidRDefault="00000000" w:rsidRPr="00000000" w14:paraId="0000002A">
      <w:pPr>
        <w:pageBreakBefore w:val="0"/>
        <w:widowControl w:val="0"/>
        <w:spacing w:line="276" w:lineRule="auto"/>
        <w:rPr>
          <w:rFonts w:ascii="Calibri" w:cs="Calibri" w:eastAsia="Calibri" w:hAnsi="Calibri"/>
          <w:color w:val="3a3a3a"/>
          <w:sz w:val="20"/>
          <w:szCs w:val="20"/>
        </w:rPr>
      </w:pPr>
      <w:r w:rsidDel="00000000" w:rsidR="00000000" w:rsidRPr="00000000">
        <w:rPr>
          <w:rFonts w:ascii="Calibri" w:cs="Calibri" w:eastAsia="Calibri" w:hAnsi="Calibri"/>
          <w:color w:val="3a3a3a"/>
          <w:sz w:val="23"/>
          <w:szCs w:val="23"/>
          <w:rtl w:val="0"/>
        </w:rPr>
        <w:t xml:space="preserve">B.F.A., Graphic Design, Long Island University,  C.W. Post</w:t>
      </w:r>
      <w:r w:rsidDel="00000000" w:rsidR="00000000" w:rsidRPr="00000000">
        <w:rPr>
          <w:rtl w:val="0"/>
        </w:rPr>
      </w:r>
    </w:p>
    <w:sectPr>
      <w:headerReference r:id="rId12" w:type="default"/>
      <w:headerReference r:id="rId13" w:type="first"/>
      <w:headerReference r:id="rId14" w:type="even"/>
      <w:footerReference r:id="rId15" w:type="first"/>
      <w:footerReference r:id="rId16" w:type="even"/>
      <w:pgSz w:h="15840" w:w="12240" w:orient="portrait"/>
      <w:pgMar w:bottom="720" w:top="720"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rFonts w:ascii="Calibri" w:cs="Calibri" w:eastAsia="Calibri" w:hAnsi="Calibri"/>
        <w:color w:val="3a3a3a"/>
        <w:sz w:val="24"/>
        <w:szCs w:val="24"/>
      </w:rPr>
      <w:fldChar w:fldCharType="begin"/>
      <w:instrText xml:space="preserve">PAGE</w:instrText>
      <w:fldChar w:fldCharType="separate"/>
      <w:fldChar w:fldCharType="end"/>
    </w:r>
    <w:r w:rsidDel="00000000" w:rsidR="00000000" w:rsidRPr="00000000">
      <w:rPr>
        <w:rFonts w:ascii="Calibri" w:cs="Calibri" w:eastAsia="Calibri" w:hAnsi="Calibri"/>
        <w:color w:val="3a3a3a"/>
        <w:sz w:val="24"/>
        <w:szCs w:val="24"/>
        <w:rtl w:val="0"/>
      </w:rPr>
      <w:t xml:space="preserve">/2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rFonts w:ascii="Calibri" w:cs="Calibri" w:eastAsia="Calibri" w:hAnsi="Calibri"/>
      </w:rPr>
    </w:pPr>
    <w:r w:rsidDel="00000000" w:rsidR="00000000" w:rsidRPr="00000000">
      <w:rPr>
        <w:rFonts w:ascii="Calibri" w:cs="Calibri" w:eastAsia="Calibri" w:hAnsi="Calibri"/>
        <w:rtl w:val="0"/>
      </w:rPr>
      <w:t xml:space="preserve">3/3</w:t>
    </w:r>
  </w:p>
  <w:p w:rsidR="00000000" w:rsidDel="00000000" w:rsidP="00000000" w:rsidRDefault="00000000" w:rsidRPr="00000000" w14:paraId="0000002E">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rtl w:val="0"/>
      </w:rPr>
      <w:t xml:space="preserve">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sanajarian.com/" TargetMode="External"/><Relationship Id="rId10" Type="http://schemas.openxmlformats.org/officeDocument/2006/relationships/hyperlink" Target="http://linkedin.com/in/lisanaj"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najarian37@gmail.com" TargetMode="External"/><Relationship Id="rId15" Type="http://schemas.openxmlformats.org/officeDocument/2006/relationships/footer" Target="footer1.xml"/><Relationship Id="rId14" Type="http://schemas.openxmlformats.org/officeDocument/2006/relationships/header" Target="head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Lnajarian37@gmail.com" TargetMode="External"/><Relationship Id="rId7" Type="http://schemas.openxmlformats.org/officeDocument/2006/relationships/hyperlink" Target="http://linkedin.com/in/lisanaj" TargetMode="External"/><Relationship Id="rId8" Type="http://schemas.openxmlformats.org/officeDocument/2006/relationships/hyperlink" Target="https://www.lisanajaria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